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686"/>
        <w:tblW w:w="10333" w:type="dxa"/>
        <w:tblLook w:val="04A0"/>
      </w:tblPr>
      <w:tblGrid>
        <w:gridCol w:w="2809"/>
        <w:gridCol w:w="250"/>
        <w:gridCol w:w="2198"/>
        <w:gridCol w:w="44"/>
        <w:gridCol w:w="1268"/>
        <w:gridCol w:w="1080"/>
        <w:gridCol w:w="2684"/>
      </w:tblGrid>
      <w:tr w:rsidR="00173142" w:rsidTr="00155F6E">
        <w:trPr>
          <w:trHeight w:val="524"/>
        </w:trPr>
        <w:tc>
          <w:tcPr>
            <w:tcW w:w="28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155F6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9924D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PRO-AUTO</w:t>
            </w:r>
          </w:p>
        </w:tc>
        <w:tc>
          <w:tcPr>
            <w:tcW w:w="4840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E71F81" w:rsidP="005C4D6F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PROD</w:t>
            </w:r>
            <w:r w:rsidR="005C4D6F">
              <w:rPr>
                <w:rFonts w:cs="B Nazanin"/>
                <w:b/>
                <w:bCs/>
                <w:sz w:val="52"/>
                <w:szCs w:val="52"/>
                <w:lang w:bidi="fa-IR"/>
              </w:rPr>
              <w:t>U</w:t>
            </w: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CTS</w:t>
            </w:r>
          </w:p>
        </w:tc>
        <w:tc>
          <w:tcPr>
            <w:tcW w:w="26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155F6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-17633</wp:posOffset>
                  </wp:positionH>
                  <wp:positionV relativeFrom="paragraph">
                    <wp:posOffset>269136</wp:posOffset>
                  </wp:positionV>
                  <wp:extent cx="1425708" cy="797442"/>
                  <wp:effectExtent l="19050" t="0" r="3042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155F6E">
        <w:trPr>
          <w:trHeight w:val="573"/>
        </w:trPr>
        <w:tc>
          <w:tcPr>
            <w:tcW w:w="2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155F6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9924D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NO:</w:t>
            </w:r>
          </w:p>
        </w:tc>
        <w:tc>
          <w:tcPr>
            <w:tcW w:w="48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155F6E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155F6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155F6E">
        <w:trPr>
          <w:trHeight w:val="524"/>
        </w:trPr>
        <w:tc>
          <w:tcPr>
            <w:tcW w:w="28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155F6E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9924D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9924D5" w:rsidRDefault="00791F5A" w:rsidP="00155F6E">
            <w:pPr>
              <w:jc w:val="center"/>
              <w:rPr>
                <w:rFonts w:cs="B Nazanin"/>
                <w:b/>
                <w:bCs/>
                <w:color w:val="C00000"/>
                <w:sz w:val="40"/>
                <w:szCs w:val="40"/>
                <w:lang w:bidi="fa-IR"/>
              </w:rPr>
            </w:pPr>
            <w:r w:rsidRPr="009924D5">
              <w:rPr>
                <w:rFonts w:cs="B Nazanin"/>
                <w:b/>
                <w:bCs/>
                <w:color w:val="C00000"/>
                <w:sz w:val="40"/>
                <w:szCs w:val="40"/>
                <w:lang w:bidi="fa-IR"/>
              </w:rPr>
              <w:t>AUTOMOTIVE</w:t>
            </w:r>
            <w:r w:rsidR="009924D5" w:rsidRPr="009924D5">
              <w:rPr>
                <w:rFonts w:cs="B Nazanin"/>
                <w:b/>
                <w:bCs/>
                <w:color w:val="C00000"/>
                <w:sz w:val="40"/>
                <w:szCs w:val="40"/>
                <w:lang w:bidi="fa-IR"/>
              </w:rPr>
              <w:t xml:space="preserve"> </w:t>
            </w:r>
            <w:r w:rsidR="00E71F81" w:rsidRPr="009924D5">
              <w:rPr>
                <w:rFonts w:cs="B Nazanin"/>
                <w:b/>
                <w:bCs/>
                <w:color w:val="C00000"/>
                <w:sz w:val="40"/>
                <w:szCs w:val="40"/>
                <w:lang w:bidi="fa-IR"/>
              </w:rPr>
              <w:t xml:space="preserve"> LUBRICANTS </w:t>
            </w:r>
          </w:p>
        </w:tc>
        <w:tc>
          <w:tcPr>
            <w:tcW w:w="2684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155F6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155F6E">
        <w:trPr>
          <w:trHeight w:val="68"/>
        </w:trPr>
        <w:tc>
          <w:tcPr>
            <w:tcW w:w="28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155F6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8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155F6E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43B1F" w:rsidTr="00155F6E">
        <w:trPr>
          <w:trHeight w:val="548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Engine Oil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ATF &amp; CVT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743B1F" w:rsidTr="00155F6E">
        <w:trPr>
          <w:trHeight w:val="552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Brake Fluid            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Gear Oil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743B1F" w:rsidTr="00155F6E">
        <w:trPr>
          <w:trHeight w:val="524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Grease           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743B1F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Other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</w:t>
            </w:r>
            <w:r w:rsidR="002A56A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</w:p>
        </w:tc>
      </w:tr>
      <w:tr w:rsidR="00C24930" w:rsidTr="00155F6E">
        <w:trPr>
          <w:trHeight w:val="641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930" w:rsidRPr="007B1285" w:rsidRDefault="00E03AEA" w:rsidP="00E03AE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:                                    agree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C24930" w:rsidRPr="007B1285" w:rsidRDefault="00C24930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E567C" w:rsidRDefault="00C24930" w:rsidP="004E567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>Container</w:t>
            </w:r>
            <w:r w:rsidR="009924D5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E567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</w:t>
            </w:r>
            <w:r w:rsidR="009924D5">
              <w:rPr>
                <w:rFonts w:cs="B Nazanin"/>
                <w:b/>
                <w:bCs/>
                <w:sz w:val="28"/>
                <w:szCs w:val="28"/>
                <w:lang w:bidi="fa-IR"/>
              </w:rPr>
              <w:t>metal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924D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A9377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</w:p>
          <w:p w:rsidR="00C24930" w:rsidRPr="007B1285" w:rsidRDefault="00A93776" w:rsidP="004E567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C249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E567C">
              <w:rPr>
                <w:rFonts w:cs="B Nazanin"/>
                <w:b/>
                <w:bCs/>
                <w:sz w:val="28"/>
                <w:szCs w:val="28"/>
                <w:lang w:val="de-DE" w:bidi="fa-IR"/>
              </w:rPr>
              <w:t xml:space="preserve">                                                    </w:t>
            </w:r>
            <w:r w:rsidR="00C249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924D5">
              <w:rPr>
                <w:rFonts w:cs="B Nazanin"/>
                <w:b/>
                <w:bCs/>
                <w:sz w:val="28"/>
                <w:szCs w:val="28"/>
                <w:lang w:bidi="fa-IR"/>
              </w:rPr>
              <w:t>plastic</w:t>
            </w:r>
            <w:r w:rsidR="00C249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E567C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C249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24930" w:rsidTr="00155F6E">
        <w:trPr>
          <w:trHeight w:val="1281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88B" w:rsidRDefault="00C24930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Lubricant Grade:</w:t>
            </w:r>
          </w:p>
          <w:p w:rsidR="00C24930" w:rsidRPr="007B1285" w:rsidRDefault="003C388B" w:rsidP="00155F6E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8313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ISO: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</w:t>
            </w:r>
            <w:r w:rsidR="00C83137">
              <w:rPr>
                <w:rFonts w:cs="B Nazanin"/>
                <w:b/>
                <w:bCs/>
                <w:sz w:val="28"/>
                <w:szCs w:val="28"/>
                <w:lang w:bidi="fa-IR"/>
              </w:rPr>
              <w:t>SAE: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API:</w:t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930" w:rsidRDefault="00C24930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Base</w:t>
            </w:r>
            <w:r w:rsidR="0060738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:                                  Fully Synthetic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C24930" w:rsidRDefault="00C24930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Semi Synthetic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C24930" w:rsidRPr="007B1285" w:rsidRDefault="00C24930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  Mineral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B90E73" w:rsidTr="00155F6E">
        <w:trPr>
          <w:trHeight w:val="1954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0E73" w:rsidRPr="007B1285" w:rsidRDefault="00B90E73" w:rsidP="00155F6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155F6E">
        <w:trPr>
          <w:trHeight w:val="552"/>
        </w:trPr>
        <w:tc>
          <w:tcPr>
            <w:tcW w:w="5257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</w:t>
            </w:r>
            <w:r w:rsidR="005F6A3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076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</w:t>
            </w:r>
            <w:r w:rsidR="005F6A3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4F5BA6" w:rsidTr="00155F6E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155F6E">
        <w:trPr>
          <w:trHeight w:val="552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155F6E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 Person</w:t>
            </w:r>
            <w:r w:rsidR="00DA0F31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</w:t>
            </w:r>
            <w:r w:rsidR="00DA0F3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FC7573" w:rsidTr="00155F6E">
        <w:trPr>
          <w:trHeight w:val="1609"/>
        </w:trPr>
        <w:tc>
          <w:tcPr>
            <w:tcW w:w="530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DA0F31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,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155F6E">
        <w:trPr>
          <w:trHeight w:val="681"/>
        </w:trPr>
        <w:tc>
          <w:tcPr>
            <w:tcW w:w="530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2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155F6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283C45" w:rsidRPr="005C6566" w:rsidRDefault="00283C45" w:rsidP="00155F6E">
      <w:pPr>
        <w:spacing w:after="0" w:line="240" w:lineRule="auto"/>
        <w:rPr>
          <w:rFonts w:cs="B Nazanin"/>
          <w:sz w:val="36"/>
          <w:szCs w:val="36"/>
          <w:lang w:bidi="fa-IR"/>
        </w:rPr>
      </w:pPr>
      <w:r w:rsidRPr="005C6566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5C6566">
        <w:rPr>
          <w:rFonts w:cs="B Nazanin"/>
          <w:sz w:val="36"/>
          <w:szCs w:val="36"/>
          <w:lang w:bidi="fa-IR"/>
        </w:rPr>
        <w:t>1 :</w:t>
      </w:r>
      <w:proofErr w:type="gramEnd"/>
      <w:r w:rsidRPr="005C6566">
        <w:rPr>
          <w:rFonts w:cs="B Nazanin"/>
          <w:sz w:val="36"/>
          <w:szCs w:val="36"/>
          <w:lang w:bidi="fa-IR"/>
        </w:rPr>
        <w:t xml:space="preserve"> please after filling</w:t>
      </w:r>
      <w:r w:rsidR="005C6566">
        <w:rPr>
          <w:rFonts w:cs="B Nazanin"/>
          <w:sz w:val="36"/>
          <w:szCs w:val="36"/>
          <w:lang w:bidi="fa-IR"/>
        </w:rPr>
        <w:t xml:space="preserve"> </w:t>
      </w:r>
      <w:r w:rsidR="00F406F5">
        <w:rPr>
          <w:rFonts w:cs="B Nazanin"/>
          <w:sz w:val="36"/>
          <w:szCs w:val="36"/>
          <w:lang w:bidi="fa-IR"/>
        </w:rPr>
        <w:t xml:space="preserve"> </w:t>
      </w:r>
      <w:r w:rsidR="005C6566">
        <w:rPr>
          <w:rFonts w:cs="B Nazanin"/>
          <w:sz w:val="36"/>
          <w:szCs w:val="36"/>
          <w:lang w:bidi="fa-IR"/>
        </w:rPr>
        <w:t>form</w:t>
      </w:r>
      <w:r w:rsidRPr="005C6566">
        <w:rPr>
          <w:rFonts w:cs="B Nazanin"/>
          <w:sz w:val="36"/>
          <w:szCs w:val="36"/>
          <w:lang w:bidi="fa-IR"/>
        </w:rPr>
        <w:t xml:space="preserve"> , sent  to </w:t>
      </w:r>
      <w:hyperlink r:id="rId5" w:history="1">
        <w:r w:rsidRPr="005C6566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5C6566">
        <w:rPr>
          <w:rFonts w:cs="B Nazanin"/>
          <w:sz w:val="36"/>
          <w:szCs w:val="36"/>
          <w:lang w:bidi="fa-IR"/>
        </w:rPr>
        <w:t xml:space="preserve">  </w:t>
      </w:r>
    </w:p>
    <w:p w:rsidR="00283C45" w:rsidRDefault="00283C45" w:rsidP="00155F6E">
      <w:pPr>
        <w:spacing w:after="0" w:line="240" w:lineRule="auto"/>
        <w:rPr>
          <w:rFonts w:cs="B Nazanin"/>
          <w:sz w:val="40"/>
          <w:szCs w:val="40"/>
          <w:lang w:bidi="fa-IR"/>
        </w:rPr>
      </w:pPr>
      <w:r w:rsidRPr="005C6566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5C6566">
        <w:rPr>
          <w:rFonts w:cs="B Nazanin"/>
          <w:sz w:val="36"/>
          <w:szCs w:val="36"/>
          <w:lang w:bidi="fa-IR"/>
        </w:rPr>
        <w:t>2 :</w:t>
      </w:r>
      <w:proofErr w:type="gramEnd"/>
      <w:r w:rsidRPr="005C6566">
        <w:rPr>
          <w:rFonts w:cs="B Nazanin"/>
          <w:sz w:val="36"/>
          <w:szCs w:val="36"/>
          <w:lang w:bidi="fa-IR"/>
        </w:rPr>
        <w:t xml:space="preserve"> </w:t>
      </w:r>
      <w:r w:rsidRPr="005C6566">
        <w:rPr>
          <w:rStyle w:val="q4iawc"/>
          <w:sz w:val="36"/>
          <w:szCs w:val="36"/>
        </w:rPr>
        <w:t>Only prepaid orders can be checked</w:t>
      </w:r>
      <w:r>
        <w:rPr>
          <w:rStyle w:val="q4iawc"/>
        </w:rPr>
        <w:t>.</w:t>
      </w:r>
      <w:r>
        <w:rPr>
          <w:rFonts w:cs="B Nazanin"/>
          <w:sz w:val="40"/>
          <w:szCs w:val="40"/>
          <w:lang w:bidi="fa-IR"/>
        </w:rPr>
        <w:t xml:space="preserve">  </w:t>
      </w:r>
    </w:p>
    <w:p w:rsidR="00B90E73" w:rsidRPr="002F4F89" w:rsidRDefault="00B90E73" w:rsidP="00155F6E">
      <w:pPr>
        <w:spacing w:after="0"/>
        <w:jc w:val="right"/>
        <w:rPr>
          <w:rFonts w:cs="B Nazanin"/>
          <w:rtl/>
          <w:lang w:bidi="fa-IR"/>
        </w:rPr>
      </w:pPr>
    </w:p>
    <w:sectPr w:rsidR="00B90E73" w:rsidRPr="002F4F89" w:rsidSect="00155F6E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F74F6"/>
    <w:rsid w:val="001041ED"/>
    <w:rsid w:val="00150874"/>
    <w:rsid w:val="00155F6E"/>
    <w:rsid w:val="00173142"/>
    <w:rsid w:val="00283C45"/>
    <w:rsid w:val="002A56A6"/>
    <w:rsid w:val="002F4F89"/>
    <w:rsid w:val="0031405E"/>
    <w:rsid w:val="00336667"/>
    <w:rsid w:val="003C388B"/>
    <w:rsid w:val="004472AF"/>
    <w:rsid w:val="00454A18"/>
    <w:rsid w:val="004E567C"/>
    <w:rsid w:val="004F5BA6"/>
    <w:rsid w:val="004F7700"/>
    <w:rsid w:val="005C4D6F"/>
    <w:rsid w:val="005C6566"/>
    <w:rsid w:val="005F6A3B"/>
    <w:rsid w:val="00607382"/>
    <w:rsid w:val="00623E1E"/>
    <w:rsid w:val="006309D8"/>
    <w:rsid w:val="006834B1"/>
    <w:rsid w:val="006A38A8"/>
    <w:rsid w:val="00743B1F"/>
    <w:rsid w:val="00791F5A"/>
    <w:rsid w:val="007B1285"/>
    <w:rsid w:val="007F22CE"/>
    <w:rsid w:val="008602D9"/>
    <w:rsid w:val="008B1ECC"/>
    <w:rsid w:val="009924D5"/>
    <w:rsid w:val="009C331C"/>
    <w:rsid w:val="00A15134"/>
    <w:rsid w:val="00A93776"/>
    <w:rsid w:val="00B26D85"/>
    <w:rsid w:val="00B630D8"/>
    <w:rsid w:val="00B71B99"/>
    <w:rsid w:val="00B90E73"/>
    <w:rsid w:val="00C24930"/>
    <w:rsid w:val="00C83137"/>
    <w:rsid w:val="00CA7332"/>
    <w:rsid w:val="00CC15D0"/>
    <w:rsid w:val="00D57C68"/>
    <w:rsid w:val="00D61A6B"/>
    <w:rsid w:val="00DA0F31"/>
    <w:rsid w:val="00DF054F"/>
    <w:rsid w:val="00E03AEA"/>
    <w:rsid w:val="00E221F3"/>
    <w:rsid w:val="00E71F81"/>
    <w:rsid w:val="00EF74FE"/>
    <w:rsid w:val="00F406F5"/>
    <w:rsid w:val="00F529A6"/>
    <w:rsid w:val="00F731FC"/>
    <w:rsid w:val="00FA46A9"/>
    <w:rsid w:val="00FB60B1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83C45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283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NaftAndish</cp:lastModifiedBy>
  <cp:revision>22</cp:revision>
  <dcterms:created xsi:type="dcterms:W3CDTF">2022-04-14T08:26:00Z</dcterms:created>
  <dcterms:modified xsi:type="dcterms:W3CDTF">2022-04-16T10:43:00Z</dcterms:modified>
</cp:coreProperties>
</file>